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left"/>
        <w:textAlignment w:val="auto"/>
        <w:outlineLvl w:val="9"/>
        <w:rPr>
          <w:rFonts w:hint="eastAsia" w:ascii="华文细黑" w:hAnsi="华文细黑" w:eastAsia="华文细黑" w:cs="华文细黑"/>
          <w:sz w:val="30"/>
          <w:szCs w:val="30"/>
        </w:rPr>
      </w:pPr>
      <w:r>
        <w:rPr>
          <w:rFonts w:hint="eastAsia" w:ascii="华文细黑" w:hAnsi="华文细黑" w:eastAsia="华文细黑" w:cs="华文细黑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第四届湖南工程学院“互联网+”大学生创新创业大赛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拟获奖名单</w:t>
      </w:r>
    </w:p>
    <w:tbl>
      <w:tblPr>
        <w:tblStyle w:val="3"/>
        <w:tblW w:w="14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559"/>
        <w:gridCol w:w="1971"/>
        <w:gridCol w:w="3283"/>
        <w:gridCol w:w="954"/>
        <w:gridCol w:w="937"/>
        <w:gridCol w:w="2726"/>
        <w:gridCol w:w="1342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申报组别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主赛道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大鱼电子科技 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张巧龙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庄伟、李逸玲、王欣荣、戴昀容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许志伟、单艳艳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“互联网+”护花使者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杨霖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黄中青、余子桑、夏杰、刘骏逸、赵玉娟、张蓝心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钱祖煜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基于物联网的智能水务平台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汪勇、胡焕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刘洞波、彭晓、廖毅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风电巡检无人机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汪勇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韩宗霖、贺林静、杨鹏举、  彭燕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李延平、曾志刚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大侠生物科技有限公司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袁微微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梁淑美、彭小琴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周衡书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室内设计VR模拟现实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毛威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韩浚泽、王扉扉、杜洁、陶雪晴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晏莉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计算机与通信学院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基于大数据的美日衣橱 APP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何昕曦燕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张艳、王彩风、蔡娟、王雅洁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半卷纱手工艺文化有限公司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刘嫒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许心悦、冯琳、贺锦、罗承涛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杨梅、黄镜燕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“童聚”——一个二手儿童物品交易平台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曹倩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王海棠、陈彬、李博浩、李路明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黎博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申报组别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主赛道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湖南鞋手带回股份有限公司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金悦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湛娜、高霞、廖美玲、刘嫒、阳丹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王坤、章平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无线充电普及与研发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刘艳春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陈金文、谭智力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罗歆宏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浮宫校园综合信息平台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谭锐、赵彪、丁世金、王广宇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彭嘉勋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汽服联盟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肖城冲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白迎、张正彪、谭恒博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邓奕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图书馆智能桌椅 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全沙沙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谭三友、杨璐璐、瞿新宇、王颖、肖玉怡 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张利芝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学途系列产品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刘彦伸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唐超、张瑞鹤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卿上乐、徐运保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互联网+湘潭手拉手服务有限责任公司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周刘飞雪、杨晓栋、李猛、游诗雨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曾依依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智能出行APP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刘新平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李猛、陈金文、毛科、蒲春磊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魏克湘、朱云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集绘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赵明清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徐梦恬、韩涛、鲁明玉、牛越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张澎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制图铅笔专用卷笔刀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创意组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林方宽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陈明鑫、魏明、刘驾豪、汪乃智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胡竟湘、刘伟成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申报组别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青年红色筑梦之旅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计算机与通信学院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红色之旅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曹陈毅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孙小容、吴其双、郑亮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粒栗微农精准扶贫公益平台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红色之旅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朱兰萍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李煌明、杨灿、董小锐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罗荃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互联网+生命守护—紧急救护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红色之旅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秦光烁、李康、胡海康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柳芊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惠泽服务有限公司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红色之旅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宫盛峰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毛威、万奕维、易剑坤、秦雪静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张澎、晏莉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关于邵阳市隆回县精准扶贫、精准脱贫调查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红色之旅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王海棠、曹倩、李博浩、李路明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黎博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</w:pP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助力乡村振兴“e乡游”点餐式乡村旅游平台设计</w:t>
            </w:r>
          </w:p>
        </w:tc>
        <w:tc>
          <w:tcPr>
            <w:tcW w:w="9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红色之旅</w:t>
            </w:r>
          </w:p>
        </w:tc>
        <w:tc>
          <w:tcPr>
            <w:tcW w:w="93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李先宇</w:t>
            </w:r>
          </w:p>
        </w:tc>
        <w:tc>
          <w:tcPr>
            <w:tcW w:w="27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刘晓晓、张启帆、李尚、张艳</w:t>
            </w:r>
          </w:p>
        </w:tc>
        <w:tc>
          <w:tcPr>
            <w:tcW w:w="134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贺维、刘红泉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both"/>
        <w:rPr>
          <w:rFonts w:hint="eastAsia" w:ascii="宋体" w:hAnsi="宋体" w:cs="宋体"/>
          <w:kern w:val="0"/>
          <w:sz w:val="20"/>
          <w:szCs w:val="20"/>
        </w:rPr>
      </w:pPr>
    </w:p>
    <w:p/>
    <w:sectPr>
      <w:pgSz w:w="16838" w:h="11906" w:orient="landscape"/>
      <w:pgMar w:top="1854" w:right="1089" w:bottom="179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C0F7F"/>
    <w:rsid w:val="3C7C0F7F"/>
    <w:rsid w:val="523074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-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2018-07-02T07:41:00Z</dcterms:created>
  <dc:creator>张碧</dc:creator>
  <cp:lastModifiedBy>张碧</cp:lastModifiedBy>
  <dcterms:modified xsi:type="dcterms:W3CDTF">2018-07-02T07:49:55Z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