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B0" w:rsidRPr="00D96FB0" w:rsidRDefault="00D96FB0" w:rsidP="005635F0">
      <w:pPr>
        <w:snapToGrid w:val="0"/>
        <w:spacing w:afterLines="25" w:line="480" w:lineRule="exact"/>
        <w:rPr>
          <w:rFonts w:ascii="黑体" w:eastAsia="黑体" w:hAnsi="黑体"/>
          <w:sz w:val="28"/>
          <w:szCs w:val="28"/>
        </w:rPr>
      </w:pPr>
      <w:r w:rsidRPr="00D96FB0">
        <w:rPr>
          <w:rFonts w:ascii="黑体" w:eastAsia="黑体" w:hAnsi="黑体" w:hint="eastAsia"/>
          <w:sz w:val="28"/>
          <w:szCs w:val="28"/>
        </w:rPr>
        <w:t>附件</w:t>
      </w:r>
      <w:r w:rsidR="005635F0">
        <w:rPr>
          <w:rFonts w:ascii="黑体" w:eastAsia="黑体" w:hAnsi="黑体" w:hint="eastAsia"/>
          <w:sz w:val="28"/>
          <w:szCs w:val="28"/>
        </w:rPr>
        <w:t>6</w:t>
      </w:r>
      <w:r w:rsidRPr="00D96FB0">
        <w:rPr>
          <w:rFonts w:ascii="黑体" w:eastAsia="黑体" w:hAnsi="黑体" w:hint="eastAsia"/>
          <w:sz w:val="28"/>
          <w:szCs w:val="28"/>
        </w:rPr>
        <w:t>：</w:t>
      </w:r>
    </w:p>
    <w:p w:rsidR="00D96FB0" w:rsidRPr="003547B3" w:rsidRDefault="00D96FB0" w:rsidP="005635F0">
      <w:pPr>
        <w:snapToGrid w:val="0"/>
        <w:spacing w:afterLines="25" w:line="480" w:lineRule="exact"/>
        <w:ind w:firstLineChars="450" w:firstLine="1084"/>
        <w:rPr>
          <w:rFonts w:ascii="黑体" w:eastAsia="黑体" w:hAnsi="黑体"/>
          <w:b/>
          <w:sz w:val="24"/>
          <w:szCs w:val="24"/>
        </w:rPr>
      </w:pPr>
    </w:p>
    <w:p w:rsidR="00D96FB0" w:rsidRPr="00B14BCD" w:rsidRDefault="00D96FB0" w:rsidP="005635F0">
      <w:pPr>
        <w:snapToGrid w:val="0"/>
        <w:spacing w:afterLines="25" w:line="480" w:lineRule="exact"/>
        <w:ind w:firstLineChars="450" w:firstLine="1084"/>
        <w:rPr>
          <w:rFonts w:ascii="黑体" w:eastAsia="黑体" w:hAnsi="黑体"/>
          <w:b/>
          <w:sz w:val="24"/>
          <w:szCs w:val="24"/>
        </w:rPr>
      </w:pPr>
      <w:r w:rsidRPr="00B14BCD">
        <w:rPr>
          <w:rFonts w:ascii="黑体" w:eastAsia="黑体" w:hAnsi="黑体" w:hint="eastAsia"/>
          <w:b/>
          <w:sz w:val="24"/>
          <w:szCs w:val="24"/>
        </w:rPr>
        <w:t>大学生研究性学习和创新性实验计划项目评审指标</w:t>
      </w:r>
    </w:p>
    <w:tbl>
      <w:tblPr>
        <w:tblpPr w:leftFromText="180" w:rightFromText="180" w:vertAnchor="text" w:horzAnchor="margin" w:tblpXSpec="center" w:tblpY="15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962"/>
        <w:gridCol w:w="850"/>
        <w:gridCol w:w="1276"/>
      </w:tblGrid>
      <w:tr w:rsidR="00D96FB0" w:rsidRPr="00B14BCD" w:rsidTr="003547B3">
        <w:trPr>
          <w:trHeight w:val="410"/>
        </w:trPr>
        <w:tc>
          <w:tcPr>
            <w:tcW w:w="1242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评审内容</w:t>
            </w: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评价指标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小计</w:t>
            </w:r>
          </w:p>
        </w:tc>
      </w:tr>
      <w:tr w:rsidR="00D96FB0" w:rsidRPr="00B14BCD" w:rsidTr="003547B3">
        <w:trPr>
          <w:trHeight w:val="404"/>
        </w:trPr>
        <w:tc>
          <w:tcPr>
            <w:tcW w:w="1242" w:type="dxa"/>
            <w:vMerge w:val="restart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项目方案</w:t>
            </w: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选题新颖，具有一定的学术或实践价值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75</w:t>
            </w:r>
          </w:p>
        </w:tc>
      </w:tr>
      <w:tr w:rsidR="00D96FB0" w:rsidRPr="00B14BCD" w:rsidTr="003547B3">
        <w:trPr>
          <w:trHeight w:val="930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能充分运用专业知识，结合文献资料进行分析论证，论证有说服力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274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对项目有深入的研究，制定出合理的实施方案、技术路线，具有可行性与可操作性          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430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项目具有一定的创新性、探索性和实践性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409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申请报告书撰写符合规范，条理清晰</w:t>
            </w:r>
          </w:p>
        </w:tc>
        <w:tc>
          <w:tcPr>
            <w:tcW w:w="850" w:type="dxa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404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96FB0" w:rsidRPr="00B14BCD" w:rsidRDefault="00D96FB0" w:rsidP="00357058">
            <w:pPr>
              <w:spacing w:line="480" w:lineRule="exact"/>
              <w:ind w:leftChars="-25" w:left="-80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指导教师以及支撑开展研究的客观条件是否具备</w:t>
            </w:r>
          </w:p>
        </w:tc>
        <w:tc>
          <w:tcPr>
            <w:tcW w:w="850" w:type="dxa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342"/>
        </w:trPr>
        <w:tc>
          <w:tcPr>
            <w:tcW w:w="1242" w:type="dxa"/>
            <w:vMerge w:val="restart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对项目的兴趣、自主开展研究性学习的情况</w:t>
            </w:r>
          </w:p>
        </w:tc>
        <w:tc>
          <w:tcPr>
            <w:tcW w:w="850" w:type="dxa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</w:tr>
      <w:tr w:rsidR="00D96FB0" w:rsidRPr="00B14BCD" w:rsidTr="003547B3">
        <w:trPr>
          <w:trHeight w:val="395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自身知识技能的储备，为项目研究做的学术准备</w:t>
            </w:r>
          </w:p>
        </w:tc>
        <w:tc>
          <w:tcPr>
            <w:tcW w:w="850" w:type="dxa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233"/>
        </w:trPr>
        <w:tc>
          <w:tcPr>
            <w:tcW w:w="1242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96FB0" w:rsidRPr="00B14BCD" w:rsidRDefault="00D96FB0" w:rsidP="00357058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团队构成与分工合理，项目</w:t>
            </w:r>
            <w:proofErr w:type="gramStart"/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组不得</w:t>
            </w:r>
            <w:proofErr w:type="gramEnd"/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超过5人，项目负责人开展项目研究的能力情况</w:t>
            </w:r>
          </w:p>
        </w:tc>
        <w:tc>
          <w:tcPr>
            <w:tcW w:w="850" w:type="dxa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96FB0" w:rsidRPr="00B14BCD" w:rsidTr="003547B3">
        <w:trPr>
          <w:trHeight w:val="386"/>
        </w:trPr>
        <w:tc>
          <w:tcPr>
            <w:tcW w:w="6204" w:type="dxa"/>
            <w:gridSpan w:val="2"/>
            <w:vAlign w:val="center"/>
          </w:tcPr>
          <w:p w:rsidR="00D96FB0" w:rsidRPr="00B14BCD" w:rsidRDefault="00D96FB0" w:rsidP="00357058">
            <w:pPr>
              <w:spacing w:line="480" w:lineRule="exact"/>
              <w:ind w:leftChars="-25" w:left="-80" w:firstLineChars="64" w:firstLine="15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4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126" w:type="dxa"/>
            <w:gridSpan w:val="2"/>
            <w:vAlign w:val="center"/>
          </w:tcPr>
          <w:p w:rsidR="00D96FB0" w:rsidRPr="00B14BCD" w:rsidRDefault="00D96FB0" w:rsidP="0035705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14BCD">
              <w:rPr>
                <w:rFonts w:ascii="仿宋_GB2312" w:eastAsia="仿宋_GB2312" w:hAnsi="宋体" w:hint="eastAsia"/>
                <w:sz w:val="24"/>
                <w:szCs w:val="24"/>
              </w:rPr>
              <w:t>100</w:t>
            </w:r>
          </w:p>
        </w:tc>
      </w:tr>
    </w:tbl>
    <w:p w:rsidR="003337D7" w:rsidRDefault="003337D7"/>
    <w:sectPr w:rsidR="003337D7" w:rsidSect="0033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4D" w:rsidRDefault="0028074D" w:rsidP="003547B3">
      <w:r>
        <w:separator/>
      </w:r>
    </w:p>
  </w:endnote>
  <w:endnote w:type="continuationSeparator" w:id="0">
    <w:p w:rsidR="0028074D" w:rsidRDefault="0028074D" w:rsidP="0035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4D" w:rsidRDefault="0028074D" w:rsidP="003547B3">
      <w:r>
        <w:separator/>
      </w:r>
    </w:p>
  </w:footnote>
  <w:footnote w:type="continuationSeparator" w:id="0">
    <w:p w:rsidR="0028074D" w:rsidRDefault="0028074D" w:rsidP="00354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FB0"/>
    <w:rsid w:val="00223574"/>
    <w:rsid w:val="0028074D"/>
    <w:rsid w:val="003337D7"/>
    <w:rsid w:val="003547B3"/>
    <w:rsid w:val="005635F0"/>
    <w:rsid w:val="007945F7"/>
    <w:rsid w:val="009339C9"/>
    <w:rsid w:val="00D9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B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7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win10-hp</dc:creator>
  <cp:lastModifiedBy>win10-hp</cp:lastModifiedBy>
  <cp:revision>3</cp:revision>
  <dcterms:created xsi:type="dcterms:W3CDTF">2018-04-12T09:48:00Z</dcterms:created>
  <dcterms:modified xsi:type="dcterms:W3CDTF">2018-04-13T01:57:00Z</dcterms:modified>
</cp:coreProperties>
</file>